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D5530C">
        <w:rPr>
          <w:rFonts w:ascii="Times New Roman" w:hAnsi="Times New Roman" w:cs="Times New Roman"/>
          <w:sz w:val="28"/>
          <w:szCs w:val="28"/>
        </w:rPr>
        <w:t xml:space="preserve">еденого ТОВ </w:t>
      </w:r>
      <w:r w:rsidR="004476EB">
        <w:rPr>
          <w:rFonts w:ascii="Times New Roman" w:hAnsi="Times New Roman" w:cs="Times New Roman"/>
          <w:sz w:val="28"/>
          <w:szCs w:val="28"/>
        </w:rPr>
        <w:t>«</w:t>
      </w:r>
      <w:r w:rsidR="00D5530C">
        <w:rPr>
          <w:rFonts w:ascii="Times New Roman" w:hAnsi="Times New Roman" w:cs="Times New Roman"/>
          <w:sz w:val="28"/>
          <w:szCs w:val="28"/>
        </w:rPr>
        <w:t>АФ «</w:t>
      </w:r>
      <w:proofErr w:type="spellStart"/>
      <w:r w:rsidR="00D5530C">
        <w:rPr>
          <w:rFonts w:ascii="Times New Roman" w:hAnsi="Times New Roman" w:cs="Times New Roman"/>
          <w:sz w:val="28"/>
          <w:szCs w:val="28"/>
        </w:rPr>
        <w:t>АПіК</w:t>
      </w:r>
      <w:r w:rsidR="004476EB">
        <w:rPr>
          <w:rFonts w:ascii="Times New Roman" w:hAnsi="Times New Roman" w:cs="Times New Roman"/>
          <w:sz w:val="28"/>
          <w:szCs w:val="28"/>
        </w:rPr>
        <w:t>-Аудит</w:t>
      </w:r>
      <w:proofErr w:type="spellEnd"/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9E5623" w:rsidRPr="009E562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530C" w:rsidRPr="002762D9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Клоннейд</w:t>
      </w:r>
      <w:proofErr w:type="spellEnd"/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530C" w:rsidRPr="002762D9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ГРАВЕ Україна страхування життя</w:t>
      </w:r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 xml:space="preserve">ПАТ </w:t>
      </w:r>
      <w:r w:rsidR="004476EB">
        <w:rPr>
          <w:rFonts w:ascii="Times New Roman" w:hAnsi="Times New Roman" w:cs="Times New Roman"/>
          <w:sz w:val="24"/>
          <w:szCs w:val="24"/>
        </w:rPr>
        <w:t>СК</w:t>
      </w:r>
      <w:r w:rsidR="004476EB" w:rsidRPr="002762D9">
        <w:rPr>
          <w:rFonts w:ascii="Times New Roman" w:hAnsi="Times New Roman" w:cs="Times New Roman"/>
          <w:sz w:val="24"/>
          <w:szCs w:val="24"/>
        </w:rPr>
        <w:t xml:space="preserve"> </w:t>
      </w:r>
      <w:r w:rsidRPr="002762D9">
        <w:rPr>
          <w:rFonts w:ascii="Times New Roman" w:hAnsi="Times New Roman" w:cs="Times New Roman"/>
          <w:sz w:val="24"/>
          <w:szCs w:val="24"/>
        </w:rPr>
        <w:t>«</w:t>
      </w:r>
      <w:r w:rsidR="004476EB">
        <w:rPr>
          <w:rFonts w:ascii="Times New Roman" w:hAnsi="Times New Roman" w:cs="Times New Roman"/>
          <w:sz w:val="24"/>
          <w:szCs w:val="24"/>
        </w:rPr>
        <w:t>ГРАВЕ Україна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r w:rsidR="004476EB">
        <w:rPr>
          <w:rFonts w:ascii="Times New Roman" w:hAnsi="Times New Roman" w:cs="Times New Roman"/>
          <w:sz w:val="24"/>
          <w:szCs w:val="24"/>
        </w:rPr>
        <w:t>Національний депозитарій України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F2220" w:rsidRDefault="00EF2220">
      <w:bookmarkStart w:id="0" w:name="_GoBack"/>
      <w:bookmarkEnd w:id="0"/>
    </w:p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2762D9"/>
    <w:rsid w:val="004476EB"/>
    <w:rsid w:val="00744BC6"/>
    <w:rsid w:val="009E5623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Alyona Starush</dc:creator>
  <cp:lastModifiedBy>Alyona Starush</cp:lastModifiedBy>
  <cp:revision>2</cp:revision>
  <dcterms:created xsi:type="dcterms:W3CDTF">2019-09-06T13:09:00Z</dcterms:created>
  <dcterms:modified xsi:type="dcterms:W3CDTF">2019-09-06T13:09:00Z</dcterms:modified>
</cp:coreProperties>
</file>